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29" w:rsidRPr="00A74FEA" w:rsidRDefault="00052229" w:rsidP="00052229">
      <w:pPr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A74F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จอห์นสัน บิวดิ้ง แมททีเรียล (</w:t>
      </w:r>
      <w:r w:rsidRPr="00A74FEA">
        <w:rPr>
          <w:rFonts w:ascii="TH SarabunPSK" w:hAnsi="TH SarabunPSK" w:cs="TH SarabunPSK"/>
          <w:b/>
          <w:bCs/>
          <w:sz w:val="32"/>
          <w:szCs w:val="32"/>
        </w:rPr>
        <w:t>Johnson Building Materials</w:t>
      </w:r>
      <w:r w:rsidRPr="00A74FEA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A74FEA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52229" w:rsidRPr="00A74FEA" w:rsidRDefault="00052229" w:rsidP="00B86E51">
            <w:pPr>
              <w:tabs>
                <w:tab w:val="center" w:pos="1936"/>
              </w:tabs>
              <w:rPr>
                <w:rFonts w:ascii="TH SarabunPSK" w:eastAsia="Arial Unicode MS" w:hAnsi="TH SarabunPSK" w:cs="TH SarabunPSK"/>
                <w:sz w:val="22"/>
                <w:szCs w:val="22"/>
                <w:lang w:bidi="th-TH"/>
              </w:rPr>
            </w:pP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เลขที่ 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10 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ถนนคันทรี่ (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>Country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แบร็คเนล(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>Bracknell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 เบริค์ไชร์(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>Berkshire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 RG12 8YA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A74FEA" w:rsidRDefault="00052229" w:rsidP="00AC60B2">
            <w:pPr>
              <w:jc w:val="right"/>
              <w:rPr>
                <w:rFonts w:ascii="TH SarabunPSK" w:eastAsia="Arial Unicode MS" w:hAnsi="TH SarabunPSK" w:cs="TH SarabunPSK"/>
                <w:sz w:val="22"/>
                <w:szCs w:val="22"/>
              </w:rPr>
            </w:pPr>
            <w:r w:rsidRPr="00A74FEA">
              <w:rPr>
                <w:rFonts w:ascii="TH SarabunPSK" w:eastAsia="Arial Unicode MS" w:hAnsi="TH SarabunPSK" w:cs="TH SarabunPSK" w:hint="cs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 xml:space="preserve">: </w:t>
            </w:r>
            <w:r w:rsidR="006310F5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0</w:t>
            </w:r>
            <w:r w:rsidR="005F140E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1344</w:t>
            </w:r>
            <w:r w:rsidR="006310F5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 xml:space="preserve"> </w:t>
            </w:r>
            <w:r w:rsidR="005F140E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987 654</w:t>
            </w:r>
          </w:p>
          <w:p w:rsidR="00040596" w:rsidRPr="00A74FEA" w:rsidRDefault="00052229" w:rsidP="00AC60B2">
            <w:pPr>
              <w:jc w:val="right"/>
              <w:rPr>
                <w:rFonts w:ascii="TH SarabunPSK" w:eastAsia="Arial Unicode MS" w:hAnsi="TH SarabunPSK" w:cs="TH SarabunPSK"/>
                <w:sz w:val="22"/>
                <w:szCs w:val="22"/>
              </w:rPr>
            </w:pPr>
            <w:r w:rsidRPr="00A74FEA">
              <w:rPr>
                <w:rFonts w:ascii="TH SarabunPSK" w:eastAsia="Arial Unicode MS" w:hAnsi="TH SarabunPSK" w:cs="TH SarabunPSK" w:hint="cs"/>
                <w:sz w:val="22"/>
                <w:szCs w:val="22"/>
                <w:cs/>
                <w:lang w:bidi="th-TH"/>
              </w:rPr>
              <w:t>โทรสาร</w:t>
            </w:r>
            <w:r w:rsidR="006310F5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 xml:space="preserve">: </w:t>
            </w:r>
            <w:r w:rsidR="005F140E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01344 987 656</w:t>
            </w:r>
          </w:p>
          <w:p w:rsidR="00040596" w:rsidRPr="00A74FEA" w:rsidRDefault="00052229" w:rsidP="00705539">
            <w:pPr>
              <w:jc w:val="right"/>
              <w:rPr>
                <w:rFonts w:ascii="TH SarabunPSK" w:eastAsia="Arial Unicode MS" w:hAnsi="TH SarabunPSK" w:cs="TH SarabunPSK"/>
                <w:sz w:val="22"/>
                <w:szCs w:val="22"/>
              </w:rPr>
            </w:pPr>
            <w:r w:rsidRPr="00A74FEA">
              <w:rPr>
                <w:rFonts w:ascii="TH SarabunPSK" w:eastAsia="Arial Unicode MS" w:hAnsi="TH SarabunPSK" w:cs="TH SarabunPSK" w:hint="cs"/>
                <w:sz w:val="22"/>
                <w:szCs w:val="22"/>
                <w:cs/>
                <w:lang w:bidi="th-TH"/>
              </w:rPr>
              <w:t>อีเมล์</w:t>
            </w:r>
            <w:r w:rsidR="00040596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:sale@</w:t>
            </w:r>
            <w:r w:rsidR="00705539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johnsonbuilding</w:t>
            </w:r>
            <w:r w:rsidR="00040596" w:rsidRPr="00A74FEA">
              <w:rPr>
                <w:rFonts w:ascii="TH SarabunPSK" w:eastAsia="Arial Unicode MS" w:hAnsi="TH SarabunPSK" w:cs="TH SarabunPSK"/>
                <w:sz w:val="22"/>
                <w:szCs w:val="22"/>
              </w:rPr>
              <w:t>.co.uk</w:t>
            </w:r>
          </w:p>
        </w:tc>
      </w:tr>
    </w:tbl>
    <w:p w:rsidR="00B86E51" w:rsidRPr="00A74FEA" w:rsidRDefault="00052229" w:rsidP="00B86E51">
      <w:pPr>
        <w:rPr>
          <w:rFonts w:ascii="TH SarabunPSK" w:eastAsia="Arial Unicode MS" w:hAnsi="TH SarabunPSK" w:cs="TH SarabunPSK"/>
          <w:bCs/>
          <w:sz w:val="32"/>
          <w:szCs w:val="32"/>
          <w:lang w:bidi="th-TH"/>
        </w:rPr>
      </w:pPr>
      <w:r w:rsidRPr="00A74FEA">
        <w:rPr>
          <w:rFonts w:ascii="TH SarabunPSK" w:eastAsia="Arial Unicode MS" w:hAnsi="TH SarabunPSK" w:cs="TH SarabunPSK" w:hint="cs"/>
          <w:bCs/>
          <w:sz w:val="32"/>
          <w:szCs w:val="32"/>
          <w:cs/>
          <w:lang w:bidi="th-TH"/>
        </w:rPr>
        <w:t>คำสั่งซื้อ</w:t>
      </w:r>
    </w:p>
    <w:p w:rsidR="00B86E51" w:rsidRPr="00A74FEA" w:rsidRDefault="00052229" w:rsidP="00B86E51">
      <w:pPr>
        <w:rPr>
          <w:rFonts w:ascii="TH SarabunPSK" w:eastAsia="Arial Unicode MS" w:hAnsi="TH SarabunPSK" w:cs="TH SarabunPSK"/>
          <w:sz w:val="22"/>
          <w:szCs w:val="22"/>
          <w:lang w:val="en-US" w:bidi="th-TH"/>
        </w:rPr>
      </w:pPr>
      <w:r w:rsidRPr="00A74FEA">
        <w:rPr>
          <w:rFonts w:ascii="TH SarabunPSK" w:eastAsia="Arial Unicode MS" w:hAnsi="TH SarabunPSK" w:cs="TH SarabunPSK" w:hint="cs"/>
          <w:sz w:val="22"/>
          <w:szCs w:val="22"/>
          <w:cs/>
          <w:lang w:bidi="th-TH"/>
        </w:rPr>
        <w:t>คำสั่งซื้อหมาย</w:t>
      </w:r>
      <w:r w:rsidR="00B86E51" w:rsidRPr="00A74FEA">
        <w:rPr>
          <w:rFonts w:ascii="TH SarabunPSK" w:eastAsia="Arial Unicode MS" w:hAnsi="TH SarabunPSK" w:cs="TH SarabunPSK"/>
          <w:sz w:val="22"/>
          <w:szCs w:val="22"/>
        </w:rPr>
        <w:t>: PO</w:t>
      </w:r>
      <w:r w:rsidR="00705539" w:rsidRPr="00A74FEA">
        <w:rPr>
          <w:rFonts w:ascii="TH SarabunPSK" w:eastAsia="Arial Unicode MS" w:hAnsi="TH SarabunPSK" w:cs="TH SarabunPSK"/>
          <w:sz w:val="22"/>
          <w:szCs w:val="22"/>
        </w:rPr>
        <w:t>28031</w:t>
      </w:r>
      <w:r w:rsidRPr="00A74FEA">
        <w:rPr>
          <w:rFonts w:ascii="TH SarabunPSK" w:eastAsia="Arial Unicode MS" w:hAnsi="TH SarabunPSK" w:cs="TH SarabunPSK"/>
          <w:sz w:val="22"/>
          <w:szCs w:val="22"/>
        </w:rPr>
        <w:tab/>
      </w:r>
      <w:r w:rsidRPr="00A74FEA">
        <w:rPr>
          <w:rFonts w:ascii="TH SarabunPSK" w:eastAsia="Arial Unicode MS" w:hAnsi="TH SarabunPSK" w:cs="TH SarabunPSK"/>
          <w:sz w:val="22"/>
          <w:szCs w:val="22"/>
        </w:rPr>
        <w:tab/>
      </w:r>
      <w:r w:rsidRPr="00A74FEA">
        <w:rPr>
          <w:rFonts w:ascii="TH SarabunPSK" w:eastAsia="Arial Unicode MS" w:hAnsi="TH SarabunPSK" w:cs="TH SarabunPSK"/>
          <w:sz w:val="22"/>
          <w:szCs w:val="22"/>
        </w:rPr>
        <w:tab/>
      </w:r>
      <w:r w:rsidRPr="00A74FEA">
        <w:rPr>
          <w:rFonts w:ascii="TH SarabunPSK" w:eastAsia="Arial Unicode MS" w:hAnsi="TH SarabunPSK" w:cs="TH SarabunPSK"/>
          <w:sz w:val="22"/>
          <w:szCs w:val="22"/>
        </w:rPr>
        <w:tab/>
      </w:r>
      <w:r w:rsidRPr="00A74FEA">
        <w:rPr>
          <w:rFonts w:ascii="TH SarabunPSK" w:eastAsia="Arial Unicode MS" w:hAnsi="TH SarabunPSK" w:cs="TH SarabunPSK" w:hint="cs"/>
          <w:sz w:val="22"/>
          <w:szCs w:val="22"/>
          <w:cs/>
          <w:lang w:bidi="th-TH"/>
        </w:rPr>
        <w:tab/>
      </w:r>
      <w:r w:rsidRPr="00A74FEA">
        <w:rPr>
          <w:rFonts w:ascii="TH SarabunPSK" w:eastAsia="Arial Unicode MS" w:hAnsi="TH SarabunPSK" w:cs="TH SarabunPSK" w:hint="cs"/>
          <w:sz w:val="22"/>
          <w:szCs w:val="22"/>
          <w:cs/>
          <w:lang w:bidi="th-TH"/>
        </w:rPr>
        <w:tab/>
        <w:t>วันที่</w:t>
      </w:r>
      <w:r w:rsidR="00B86E51" w:rsidRPr="00A74FEA">
        <w:rPr>
          <w:rFonts w:ascii="TH SarabunPSK" w:eastAsia="Arial Unicode MS" w:hAnsi="TH SarabunPSK" w:cs="TH SarabunPSK"/>
          <w:sz w:val="22"/>
          <w:szCs w:val="22"/>
        </w:rPr>
        <w:t xml:space="preserve">: </w:t>
      </w:r>
      <w:r w:rsidR="00705539" w:rsidRPr="00A74FEA">
        <w:rPr>
          <w:rFonts w:ascii="TH SarabunPSK" w:eastAsia="Arial Unicode MS" w:hAnsi="TH SarabunPSK" w:cs="TH SarabunPSK"/>
          <w:sz w:val="22"/>
          <w:szCs w:val="22"/>
        </w:rPr>
        <w:t>28</w:t>
      </w:r>
      <w:r w:rsidRPr="00A74FEA">
        <w:rPr>
          <w:rFonts w:ascii="TH SarabunPSK" w:eastAsia="Arial Unicode MS" w:hAnsi="TH SarabunPSK" w:cs="TH SarabunPSK" w:hint="cs"/>
          <w:sz w:val="22"/>
          <w:szCs w:val="22"/>
          <w:cs/>
          <w:lang w:bidi="th-TH"/>
        </w:rPr>
        <w:t xml:space="preserve"> มิถุนายน </w:t>
      </w:r>
      <w:r w:rsidRPr="00A74FEA">
        <w:rPr>
          <w:rFonts w:ascii="TH SarabunPSK" w:eastAsia="Arial Unicode MS" w:hAnsi="TH SarabunPSK" w:cs="TH SarabunPSK"/>
          <w:sz w:val="22"/>
          <w:szCs w:val="22"/>
          <w:lang w:val="en-US" w:bidi="th-TH"/>
        </w:rPr>
        <w:t>2556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B86E51" w:rsidRPr="00A74FEA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A74FEA" w:rsidRDefault="00B86E51" w:rsidP="00A451EF">
            <w:pPr>
              <w:rPr>
                <w:rFonts w:ascii="TH SarabunPSK" w:eastAsia="Arial Unicode MS" w:hAnsi="TH SarabunPSK" w:cs="TH SarabunPSK"/>
                <w:sz w:val="22"/>
                <w:szCs w:val="22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B86E51" w:rsidRPr="00A74FEA" w:rsidRDefault="00B86E51" w:rsidP="00A451EF">
            <w:pPr>
              <w:rPr>
                <w:rFonts w:ascii="TH SarabunPSK" w:eastAsia="Arial Unicode MS" w:hAnsi="TH SarabunPSK" w:cs="TH SarabunPSK"/>
                <w:sz w:val="22"/>
                <w:szCs w:val="22"/>
              </w:rPr>
            </w:pPr>
          </w:p>
        </w:tc>
      </w:tr>
    </w:tbl>
    <w:p w:rsidR="00040596" w:rsidRPr="00A74FEA" w:rsidRDefault="00052229" w:rsidP="00B86E51">
      <w:pPr>
        <w:rPr>
          <w:rFonts w:ascii="TH SarabunPSK" w:eastAsia="Arial Unicode MS" w:hAnsi="TH SarabunPSK" w:cs="TH SarabunPSK"/>
          <w:bCs/>
          <w:sz w:val="28"/>
          <w:szCs w:val="28"/>
          <w:u w:val="single"/>
          <w:cs/>
          <w:lang w:bidi="th-TH"/>
        </w:rPr>
      </w:pPr>
      <w:r w:rsidRPr="00A74FEA">
        <w:rPr>
          <w:rFonts w:ascii="TH SarabunPSK" w:eastAsia="Arial Unicode MS" w:hAnsi="TH SarabunPSK" w:cs="TH SarabunPSK" w:hint="cs"/>
          <w:bCs/>
          <w:sz w:val="28"/>
          <w:szCs w:val="28"/>
          <w:u w:val="single"/>
          <w:cs/>
          <w:lang w:bidi="th-TH"/>
        </w:rPr>
        <w:t>ผู้ขาย</w:t>
      </w:r>
    </w:p>
    <w:p w:rsidR="00B86E51" w:rsidRPr="00A74FEA" w:rsidRDefault="00052229" w:rsidP="00B86E51">
      <w:pPr>
        <w:rPr>
          <w:rFonts w:ascii="TH SarabunPSK" w:eastAsia="Arial Unicode MS" w:hAnsi="TH SarabunPSK" w:cs="TH SarabunPSK"/>
          <w:sz w:val="22"/>
          <w:szCs w:val="22"/>
          <w:lang w:bidi="th-TH"/>
        </w:rPr>
      </w:pPr>
      <w:r w:rsidRPr="00A74FEA">
        <w:rPr>
          <w:rFonts w:ascii="TH SarabunPSK" w:hAnsi="TH SarabunPSK" w:cs="TH SarabunPSK" w:hint="cs"/>
          <w:b/>
          <w:bCs/>
          <w:sz w:val="22"/>
          <w:szCs w:val="22"/>
          <w:cs/>
          <w:lang w:bidi="th-TH"/>
        </w:rPr>
        <w:t xml:space="preserve">เทย์เลอร์ ทิมเบอร์ จำกัด </w:t>
      </w:r>
      <w:r w:rsidRPr="00A74FEA">
        <w:rPr>
          <w:rFonts w:ascii="TH SarabunPSK" w:eastAsia="Arial Unicode MS" w:hAnsi="TH SarabunPSK" w:cs="TH SarabunPSK" w:hint="cs"/>
          <w:b/>
          <w:bCs/>
          <w:sz w:val="22"/>
          <w:szCs w:val="22"/>
          <w:cs/>
          <w:lang w:bidi="th-TH"/>
        </w:rPr>
        <w:t>(</w:t>
      </w:r>
      <w:r w:rsidR="00705539" w:rsidRPr="00A74FEA">
        <w:rPr>
          <w:rFonts w:ascii="TH SarabunPSK" w:eastAsia="Arial Unicode MS" w:hAnsi="TH SarabunPSK" w:cs="TH SarabunPSK"/>
          <w:b/>
          <w:bCs/>
          <w:sz w:val="22"/>
          <w:szCs w:val="22"/>
        </w:rPr>
        <w:t>Taylor Timber Ltd</w:t>
      </w:r>
      <w:r w:rsidRPr="00A74FEA">
        <w:rPr>
          <w:rFonts w:ascii="TH SarabunPSK" w:eastAsia="Arial Unicode MS" w:hAnsi="TH SarabunPSK" w:cs="TH SarabunPSK" w:hint="cs"/>
          <w:b/>
          <w:bCs/>
          <w:sz w:val="22"/>
          <w:szCs w:val="22"/>
          <w:cs/>
          <w:lang w:bidi="th-TH"/>
        </w:rPr>
        <w:t>)</w:t>
      </w:r>
    </w:p>
    <w:p w:rsidR="00052229" w:rsidRPr="00A74FEA" w:rsidRDefault="00052229" w:rsidP="00052229">
      <w:pPr>
        <w:rPr>
          <w:rFonts w:ascii="TH SarabunPSK" w:hAnsi="TH SarabunPSK" w:cs="TH SarabunPSK"/>
          <w:sz w:val="22"/>
          <w:szCs w:val="22"/>
        </w:rPr>
      </w:pPr>
      <w:r w:rsidRPr="00A74FEA">
        <w:rPr>
          <w:rFonts w:ascii="TH SarabunPSK" w:hAnsi="TH SarabunPSK" w:cs="TH SarabunPSK" w:hint="cs"/>
          <w:sz w:val="22"/>
          <w:szCs w:val="22"/>
          <w:cs/>
          <w:lang w:bidi="th-TH"/>
        </w:rPr>
        <w:t>อ็อกฟอร์ดเฮ้าส์ (</w:t>
      </w:r>
      <w:r w:rsidRPr="00A74FEA">
        <w:rPr>
          <w:rFonts w:ascii="TH SarabunPSK" w:hAnsi="TH SarabunPSK" w:cs="TH SarabunPSK"/>
          <w:sz w:val="22"/>
          <w:szCs w:val="22"/>
        </w:rPr>
        <w:t>Oxford House</w:t>
      </w:r>
      <w:r w:rsidRPr="00A74FEA">
        <w:rPr>
          <w:rFonts w:ascii="TH SarabunPSK" w:hAnsi="TH SarabunPSK" w:cs="TH SarabunPSK" w:hint="cs"/>
          <w:sz w:val="22"/>
          <w:szCs w:val="22"/>
          <w:cs/>
          <w:lang w:bidi="th-TH"/>
        </w:rPr>
        <w:t>)</w:t>
      </w:r>
      <w:r w:rsidRPr="00A74FEA">
        <w:rPr>
          <w:rFonts w:ascii="TH SarabunPSK" w:hAnsi="TH SarabunPSK" w:cs="TH SarabunPSK" w:hint="cs"/>
          <w:sz w:val="22"/>
          <w:szCs w:val="22"/>
          <w:cs/>
          <w:lang w:val="en-US" w:bidi="th-TH"/>
        </w:rPr>
        <w:t xml:space="preserve"> กันตาเบอรี่ </w:t>
      </w:r>
      <w:r w:rsidRPr="00A74FEA">
        <w:rPr>
          <w:rFonts w:ascii="TH SarabunPSK" w:hAnsi="TH SarabunPSK" w:cs="TH SarabunPSK" w:hint="cs"/>
          <w:sz w:val="22"/>
          <w:szCs w:val="22"/>
          <w:cs/>
          <w:lang w:bidi="th-TH"/>
        </w:rPr>
        <w:t>(</w:t>
      </w:r>
      <w:r w:rsidRPr="00A74FEA">
        <w:rPr>
          <w:rFonts w:ascii="TH SarabunPSK" w:hAnsi="TH SarabunPSK" w:cs="TH SarabunPSK"/>
          <w:sz w:val="22"/>
          <w:szCs w:val="22"/>
        </w:rPr>
        <w:t>Canterbury</w:t>
      </w:r>
      <w:r w:rsidRPr="00A74FEA">
        <w:rPr>
          <w:rFonts w:ascii="TH SarabunPSK" w:hAnsi="TH SarabunPSK" w:cs="TH SarabunPSK" w:hint="cs"/>
          <w:sz w:val="22"/>
          <w:szCs w:val="22"/>
          <w:cs/>
          <w:lang w:bidi="th-TH"/>
        </w:rPr>
        <w:t>)</w:t>
      </w:r>
      <w:r w:rsidRPr="00A74FEA">
        <w:rPr>
          <w:rFonts w:ascii="TH SarabunPSK" w:hAnsi="TH SarabunPSK" w:cs="TH SarabunPSK"/>
          <w:sz w:val="22"/>
          <w:szCs w:val="22"/>
        </w:rPr>
        <w:t xml:space="preserve"> </w:t>
      </w:r>
      <w:r w:rsidRPr="00A74FEA">
        <w:rPr>
          <w:rFonts w:ascii="TH SarabunPSK" w:hAnsi="TH SarabunPSK" w:cs="TH SarabunPSK" w:hint="cs"/>
          <w:sz w:val="22"/>
          <w:szCs w:val="22"/>
          <w:cs/>
          <w:lang w:bidi="th-TH"/>
        </w:rPr>
        <w:t>เค้นท์ (</w:t>
      </w:r>
      <w:r w:rsidRPr="00A74FEA">
        <w:rPr>
          <w:rFonts w:ascii="TH SarabunPSK" w:hAnsi="TH SarabunPSK" w:cs="TH SarabunPSK"/>
          <w:sz w:val="22"/>
          <w:szCs w:val="22"/>
        </w:rPr>
        <w:t>Ken</w:t>
      </w:r>
      <w:bookmarkStart w:id="0" w:name="_GoBack"/>
      <w:bookmarkEnd w:id="0"/>
      <w:r w:rsidRPr="00A74FEA">
        <w:rPr>
          <w:rFonts w:ascii="TH SarabunPSK" w:hAnsi="TH SarabunPSK" w:cs="TH SarabunPSK"/>
          <w:sz w:val="22"/>
          <w:szCs w:val="22"/>
        </w:rPr>
        <w:t>t</w:t>
      </w:r>
      <w:r w:rsidRPr="00A74FEA">
        <w:rPr>
          <w:rFonts w:ascii="TH SarabunPSK" w:hAnsi="TH SarabunPSK" w:cs="TH SarabunPSK" w:hint="cs"/>
          <w:sz w:val="22"/>
          <w:szCs w:val="22"/>
          <w:cs/>
          <w:lang w:bidi="th-TH"/>
        </w:rPr>
        <w:t>)</w:t>
      </w:r>
      <w:r w:rsidRPr="00A74FEA">
        <w:rPr>
          <w:rFonts w:ascii="TH SarabunPSK" w:hAnsi="TH SarabunPSK" w:cs="TH SarabunPSK"/>
          <w:sz w:val="22"/>
          <w:szCs w:val="22"/>
        </w:rPr>
        <w:t xml:space="preserve"> CT4 5NB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949"/>
        <w:gridCol w:w="2347"/>
      </w:tblGrid>
      <w:tr w:rsidR="00052229" w:rsidRPr="00A74FEA" w:rsidTr="00705539">
        <w:tc>
          <w:tcPr>
            <w:tcW w:w="5949" w:type="dxa"/>
          </w:tcPr>
          <w:p w:rsidR="00052229" w:rsidRPr="00A74FEA" w:rsidRDefault="00052229" w:rsidP="00D26ADE">
            <w:pPr>
              <w:jc w:val="center"/>
              <w:rPr>
                <w:rFonts w:ascii="TH SarabunPSK" w:hAnsi="TH SarabunPSK" w:cs="TH SarabunPSK"/>
                <w:bCs/>
                <w:sz w:val="22"/>
                <w:szCs w:val="22"/>
                <w:lang w:bidi="th-TH"/>
              </w:rPr>
            </w:pPr>
            <w:r w:rsidRPr="00A74FEA">
              <w:rPr>
                <w:rFonts w:ascii="TH SarabunPSK" w:hAnsi="TH SarabunPSK" w:cs="TH SarabunPSK" w:hint="cs"/>
                <w:bCs/>
                <w:sz w:val="22"/>
                <w:szCs w:val="22"/>
                <w:cs/>
                <w:lang w:bidi="th-TH"/>
              </w:rPr>
              <w:t>รายการสินค้า</w:t>
            </w:r>
          </w:p>
        </w:tc>
        <w:tc>
          <w:tcPr>
            <w:tcW w:w="2347" w:type="dxa"/>
          </w:tcPr>
          <w:p w:rsidR="00052229" w:rsidRPr="00A74FEA" w:rsidRDefault="00052229" w:rsidP="00D26ADE">
            <w:pPr>
              <w:jc w:val="center"/>
              <w:rPr>
                <w:rFonts w:ascii="TH SarabunPSK" w:hAnsi="TH SarabunPSK" w:cs="TH SarabunPSK"/>
                <w:bCs/>
                <w:sz w:val="22"/>
                <w:szCs w:val="22"/>
                <w:lang w:bidi="th-TH"/>
              </w:rPr>
            </w:pPr>
            <w:r w:rsidRPr="00A74FEA">
              <w:rPr>
                <w:rFonts w:ascii="TH SarabunPSK" w:hAnsi="TH SarabunPSK" w:cs="TH SarabunPSK" w:hint="cs"/>
                <w:bCs/>
                <w:sz w:val="22"/>
                <w:szCs w:val="22"/>
                <w:cs/>
                <w:lang w:bidi="th-TH"/>
              </w:rPr>
              <w:t>จำนวน</w:t>
            </w:r>
          </w:p>
        </w:tc>
      </w:tr>
      <w:tr w:rsidR="00052229" w:rsidRPr="00A74FEA" w:rsidTr="00705539">
        <w:tc>
          <w:tcPr>
            <w:tcW w:w="5949" w:type="dxa"/>
          </w:tcPr>
          <w:p w:rsidR="00052229" w:rsidRPr="00A74FEA" w:rsidRDefault="00052229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ไม้โอ๊คเลื่อยแปรรูปอบแห้ง</w:t>
            </w:r>
          </w:p>
          <w:p w:rsidR="00052229" w:rsidRPr="00A74FEA" w:rsidRDefault="00052229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2.4 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เมตร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 x 47 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มิลลิเมตร</w:t>
            </w: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 x 38 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มิลลิเมตร</w:t>
            </w:r>
          </w:p>
          <w:p w:rsidR="00052229" w:rsidRPr="00A74FEA" w:rsidRDefault="00052229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52229" w:rsidRPr="00A74FEA" w:rsidRDefault="00052229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52229" w:rsidRPr="00A74FEA" w:rsidRDefault="00052229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2347" w:type="dxa"/>
          </w:tcPr>
          <w:p w:rsidR="00052229" w:rsidRPr="00A74FEA" w:rsidRDefault="00052229" w:rsidP="00052229">
            <w:pPr>
              <w:jc w:val="center"/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A74FEA">
              <w:rPr>
                <w:rFonts w:ascii="TH SarabunPSK" w:hAnsi="TH SarabunPSK" w:cs="TH SarabunPSK"/>
                <w:sz w:val="22"/>
                <w:szCs w:val="22"/>
              </w:rPr>
              <w:t xml:space="preserve">1,000 </w:t>
            </w:r>
            <w:r w:rsidRPr="00A74FEA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ชิ้น</w:t>
            </w:r>
          </w:p>
          <w:p w:rsidR="00052229" w:rsidRPr="00A74FEA" w:rsidRDefault="00052229" w:rsidP="00D26ADE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</w:tr>
    </w:tbl>
    <w:p w:rsidR="006310F5" w:rsidRPr="00A74FEA" w:rsidRDefault="006310F5" w:rsidP="00B86E51">
      <w:pPr>
        <w:jc w:val="center"/>
        <w:rPr>
          <w:rFonts w:ascii="TH SarabunPSK" w:hAnsi="TH SarabunPSK" w:cs="TH SarabunPSK"/>
          <w:sz w:val="22"/>
          <w:szCs w:val="22"/>
        </w:rPr>
      </w:pPr>
    </w:p>
    <w:sectPr w:rsidR="006310F5" w:rsidRPr="00A74FEA" w:rsidSect="00931C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006" w:rsidRDefault="005A2006">
      <w:r>
        <w:separator/>
      </w:r>
    </w:p>
  </w:endnote>
  <w:endnote w:type="continuationSeparator" w:id="0">
    <w:p w:rsidR="005A2006" w:rsidRDefault="005A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006" w:rsidRDefault="005A2006">
      <w:r>
        <w:separator/>
      </w:r>
    </w:p>
  </w:footnote>
  <w:footnote w:type="continuationSeparator" w:id="0">
    <w:p w:rsidR="005A2006" w:rsidRDefault="005A20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40596"/>
    <w:rsid w:val="00052229"/>
    <w:rsid w:val="000E5AD2"/>
    <w:rsid w:val="001167D8"/>
    <w:rsid w:val="00160DB0"/>
    <w:rsid w:val="001E5CC8"/>
    <w:rsid w:val="001F762F"/>
    <w:rsid w:val="0025469A"/>
    <w:rsid w:val="002831BA"/>
    <w:rsid w:val="00307757"/>
    <w:rsid w:val="00356AAE"/>
    <w:rsid w:val="00385476"/>
    <w:rsid w:val="003A1AB7"/>
    <w:rsid w:val="004A2E5F"/>
    <w:rsid w:val="00507E4D"/>
    <w:rsid w:val="0051070E"/>
    <w:rsid w:val="005461F9"/>
    <w:rsid w:val="005A2006"/>
    <w:rsid w:val="005E248E"/>
    <w:rsid w:val="005F140E"/>
    <w:rsid w:val="006310F5"/>
    <w:rsid w:val="00655636"/>
    <w:rsid w:val="00684254"/>
    <w:rsid w:val="006F3EAF"/>
    <w:rsid w:val="00705539"/>
    <w:rsid w:val="00723AD5"/>
    <w:rsid w:val="007247F8"/>
    <w:rsid w:val="0087078C"/>
    <w:rsid w:val="008B6252"/>
    <w:rsid w:val="008B7E01"/>
    <w:rsid w:val="008C4C69"/>
    <w:rsid w:val="009254E9"/>
    <w:rsid w:val="00931C3C"/>
    <w:rsid w:val="00947311"/>
    <w:rsid w:val="00952504"/>
    <w:rsid w:val="00A40019"/>
    <w:rsid w:val="00A74FEA"/>
    <w:rsid w:val="00AC60B2"/>
    <w:rsid w:val="00AF2375"/>
    <w:rsid w:val="00B86E51"/>
    <w:rsid w:val="00B877A2"/>
    <w:rsid w:val="00BC64EE"/>
    <w:rsid w:val="00CF3CE5"/>
    <w:rsid w:val="00D1087C"/>
    <w:rsid w:val="00D44486"/>
    <w:rsid w:val="00E23B5B"/>
    <w:rsid w:val="00E57938"/>
    <w:rsid w:val="00F31678"/>
    <w:rsid w:val="00F6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31C3C"/>
    <w:pPr>
      <w:numPr>
        <w:numId w:val="14"/>
      </w:numPr>
    </w:pPr>
  </w:style>
  <w:style w:type="paragraph" w:styleId="Fuzeile">
    <w:name w:val="footer"/>
    <w:basedOn w:val="Standard"/>
    <w:rsid w:val="00931C3C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31C3C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31C3C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1C3C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931C3C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931C3C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31C3C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31C3C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931C3C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931C3C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931C3C"/>
    <w:pPr>
      <w:numPr>
        <w:numId w:val="14"/>
      </w:numPr>
    </w:pPr>
  </w:style>
  <w:style w:type="paragraph" w:styleId="Fuzeile">
    <w:name w:val="footer"/>
    <w:basedOn w:val="Standard"/>
    <w:rsid w:val="00931C3C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931C3C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931C3C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EB9E69-9579-47FE-9F77-8B2CBB18A6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692A80-E2EB-440D-9DF7-0A83051AD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5DE21D-F9E2-4B68-95F7-A272BDBA41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2</cp:revision>
  <cp:lastPrinted>2007-07-24T10:13:00Z</cp:lastPrinted>
  <dcterms:created xsi:type="dcterms:W3CDTF">2015-03-09T15:08:00Z</dcterms:created>
  <dcterms:modified xsi:type="dcterms:W3CDTF">2015-03-09T15:08:00Z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